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E5" w:rsidRPr="00984EEF" w:rsidRDefault="000E61E5" w:rsidP="000E61E5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Unit 1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b/>
          <w:szCs w:val="24"/>
        </w:rPr>
      </w:pPr>
      <w:r w:rsidRPr="00984EEF">
        <w:rPr>
          <w:rFonts w:ascii="Segoe UI Light" w:hAnsi="Segoe UI Light" w:cs="Segoe UI Light"/>
          <w:b/>
          <w:szCs w:val="24"/>
        </w:rPr>
        <w:t>Solve multi-step equations (with variables on both sides, including the distributive property) (3)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 xml:space="preserve">Solve multi-step inequalities (with variables on both sides, including the distributive </w:t>
      </w:r>
      <w:bookmarkStart w:id="0" w:name="_GoBack"/>
      <w:bookmarkEnd w:id="0"/>
      <w:r w:rsidRPr="00984EEF">
        <w:rPr>
          <w:rFonts w:ascii="Segoe UI Light" w:hAnsi="Segoe UI Light" w:cs="Segoe UI Light"/>
          <w:szCs w:val="24"/>
        </w:rPr>
        <w:t>property) (1)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Solve formulas (mathematical, scientific, and literal) for a specific variable (1)</w:t>
      </w:r>
    </w:p>
    <w:p w:rsidR="000E61E5" w:rsidRPr="00984EEF" w:rsidRDefault="000E61E5" w:rsidP="000E61E5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Unit 2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b/>
          <w:szCs w:val="24"/>
        </w:rPr>
      </w:pPr>
      <w:r w:rsidRPr="00984EEF">
        <w:rPr>
          <w:rFonts w:ascii="Segoe UI Light" w:hAnsi="Segoe UI Light" w:cs="Segoe UI Light"/>
          <w:b/>
          <w:szCs w:val="24"/>
        </w:rPr>
        <w:t>Determine domain and range of a linear function; determine reasonable domain and range for a real-world situation; and represent domain and range using inequalities (3)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b/>
          <w:szCs w:val="24"/>
        </w:rPr>
      </w:pPr>
      <w:r w:rsidRPr="00984EEF">
        <w:rPr>
          <w:rFonts w:ascii="Segoe UI Light" w:hAnsi="Segoe UI Light" w:cs="Segoe UI Light"/>
          <w:b/>
          <w:szCs w:val="24"/>
        </w:rPr>
        <w:t>Determine domain and range of quadratic functions; and represent domain and range using inequalities (3)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Determine the domain and range of exponential functions; represent the domain and range using inequalities (1)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Identify a function (1)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Evaluate functions (1)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Identify terms of arithmetic and geometric sequences (1)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Write the formula for the nth term of an arithmetic and geometric sequence (1)</w:t>
      </w:r>
    </w:p>
    <w:p w:rsidR="000E61E5" w:rsidRPr="00984EEF" w:rsidRDefault="000E61E5" w:rsidP="000E61E5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Unit 3</w:t>
      </w:r>
      <w:r w:rsidR="00D81B53" w:rsidRPr="00984EEF">
        <w:rPr>
          <w:rFonts w:ascii="Segoe UI Light" w:hAnsi="Segoe UI Light" w:cs="Segoe UI Light"/>
          <w:szCs w:val="24"/>
        </w:rPr>
        <w:t>: Linear Functions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Write linear equations in various forms (slope-intercept, point-slope, standard) (1)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b/>
          <w:szCs w:val="24"/>
        </w:rPr>
      </w:pPr>
      <w:r w:rsidRPr="00984EEF">
        <w:rPr>
          <w:rFonts w:ascii="Segoe UI Light" w:hAnsi="Segoe UI Light" w:cs="Segoe UI Light"/>
          <w:b/>
          <w:szCs w:val="24"/>
        </w:rPr>
        <w:t>Write an equation given a table, graph, or verbal description (3)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Write and solve equations involving direct variation (1)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Write an equation given a point and a line that is parallel to the given line (1)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Write an equation given a point and a line that is perpendicular to the given line (1)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Write an equation of a line that is parallel or perpendicular to the x or y axis</w:t>
      </w:r>
      <w:r w:rsidR="00D81B53" w:rsidRPr="00984EEF">
        <w:rPr>
          <w:rFonts w:ascii="Segoe UI Light" w:hAnsi="Segoe UI Light" w:cs="Segoe UI Light"/>
          <w:szCs w:val="24"/>
        </w:rPr>
        <w:t xml:space="preserve"> (1)</w:t>
      </w:r>
    </w:p>
    <w:p w:rsidR="000E61E5" w:rsidRPr="00984EEF" w:rsidRDefault="000E61E5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Write linear inequalities given a table, graph, or verbal description</w:t>
      </w:r>
      <w:r w:rsidR="00D81B53" w:rsidRPr="00984EEF">
        <w:rPr>
          <w:rFonts w:ascii="Segoe UI Light" w:hAnsi="Segoe UI Light" w:cs="Segoe UI Light"/>
          <w:szCs w:val="24"/>
        </w:rPr>
        <w:t xml:space="preserve"> (1)</w:t>
      </w:r>
    </w:p>
    <w:p w:rsidR="000E61E5" w:rsidRPr="00984EEF" w:rsidRDefault="00D81B53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Determine the slope given a table, a graph, two points on the line, or an equation written in various forms (1)</w:t>
      </w:r>
    </w:p>
    <w:p w:rsidR="00D81B53" w:rsidRPr="00984EEF" w:rsidRDefault="00D81B53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b/>
          <w:szCs w:val="24"/>
        </w:rPr>
      </w:pPr>
      <w:r w:rsidRPr="00984EEF">
        <w:rPr>
          <w:rFonts w:ascii="Segoe UI Light" w:hAnsi="Segoe UI Light" w:cs="Segoe UI Light"/>
          <w:b/>
          <w:szCs w:val="24"/>
        </w:rPr>
        <w:t xml:space="preserve">Calculate the rate of change of a linear function represented </w:t>
      </w:r>
      <w:proofErr w:type="spellStart"/>
      <w:r w:rsidRPr="00984EEF">
        <w:rPr>
          <w:rFonts w:ascii="Segoe UI Light" w:hAnsi="Segoe UI Light" w:cs="Segoe UI Light"/>
          <w:b/>
          <w:szCs w:val="24"/>
        </w:rPr>
        <w:t>tabularly</w:t>
      </w:r>
      <w:proofErr w:type="spellEnd"/>
      <w:r w:rsidRPr="00984EEF">
        <w:rPr>
          <w:rFonts w:ascii="Segoe UI Light" w:hAnsi="Segoe UI Light" w:cs="Segoe UI Light"/>
          <w:b/>
          <w:szCs w:val="24"/>
        </w:rPr>
        <w:t>, graphically, or in a real world problem (3)</w:t>
      </w:r>
    </w:p>
    <w:p w:rsidR="00D81B53" w:rsidRPr="00984EEF" w:rsidRDefault="00D81B53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b/>
          <w:szCs w:val="24"/>
        </w:rPr>
      </w:pPr>
      <w:r w:rsidRPr="00984EEF">
        <w:rPr>
          <w:rFonts w:ascii="Segoe UI Light" w:hAnsi="Segoe UI Light" w:cs="Segoe UI Light"/>
          <w:b/>
          <w:szCs w:val="24"/>
        </w:rPr>
        <w:t>Graph linear functions on the coordinate plane and identify key features including x-intercept, y-intercept, and slope (3)</w:t>
      </w:r>
    </w:p>
    <w:p w:rsidR="00D81B53" w:rsidRPr="00984EEF" w:rsidRDefault="00D81B53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b/>
          <w:szCs w:val="24"/>
        </w:rPr>
      </w:pPr>
      <w:r w:rsidRPr="00984EEF">
        <w:rPr>
          <w:rFonts w:ascii="Segoe UI Light" w:hAnsi="Segoe UI Light" w:cs="Segoe UI Light"/>
          <w:b/>
          <w:szCs w:val="24"/>
        </w:rPr>
        <w:t>Graph the solution set of linear inequalities on the coordinate plane (3)</w:t>
      </w:r>
    </w:p>
    <w:p w:rsidR="00D81B53" w:rsidRPr="00984EEF" w:rsidRDefault="00D81B53" w:rsidP="000E61E5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 xml:space="preserve">Determine the effects on the graph of a parent function f(x) = x when f(x) is replaced by </w:t>
      </w:r>
      <w:r w:rsidRPr="00984EEF">
        <w:rPr>
          <w:rFonts w:ascii="Segoe UI Light" w:hAnsi="Segoe UI Light" w:cs="Segoe UI Light"/>
          <w:position w:val="-10"/>
          <w:szCs w:val="24"/>
        </w:rPr>
        <w:object w:dxaOrig="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15.05pt" o:ole="">
            <v:imagedata r:id="rId7" o:title=""/>
          </v:shape>
          <o:OLEObject Type="Embed" ProgID="Equation.DSMT4" ShapeID="_x0000_i1025" DrawAspect="Content" ObjectID="_1542514384" r:id="rId8"/>
        </w:object>
      </w:r>
      <w:r w:rsidRPr="00984EEF">
        <w:rPr>
          <w:rFonts w:ascii="Segoe UI Light" w:hAnsi="Segoe UI Light" w:cs="Segoe UI Light"/>
          <w:szCs w:val="24"/>
        </w:rPr>
        <w:t xml:space="preserve"> </w:t>
      </w:r>
      <w:r w:rsidRPr="00984EEF">
        <w:rPr>
          <w:rFonts w:ascii="Segoe UI Light" w:hAnsi="Segoe UI Light" w:cs="Segoe UI Light"/>
          <w:position w:val="-10"/>
          <w:szCs w:val="24"/>
        </w:rPr>
        <w:object w:dxaOrig="880" w:dyaOrig="300">
          <v:shape id="_x0000_i1026" type="#_x0000_t75" style="width:43.85pt;height:15.05pt" o:ole="">
            <v:imagedata r:id="rId9" o:title=""/>
          </v:shape>
          <o:OLEObject Type="Embed" ProgID="Equation.DSMT4" ShapeID="_x0000_i1026" DrawAspect="Content" ObjectID="_1542514385" r:id="rId10"/>
        </w:object>
      </w:r>
      <w:r w:rsidRPr="00984EEF">
        <w:rPr>
          <w:rFonts w:ascii="Segoe UI Light" w:hAnsi="Segoe UI Light" w:cs="Segoe UI Light"/>
          <w:szCs w:val="24"/>
        </w:rPr>
        <w:t xml:space="preserve"> </w:t>
      </w:r>
      <w:r w:rsidRPr="00984EEF">
        <w:rPr>
          <w:rFonts w:ascii="Segoe UI Light" w:hAnsi="Segoe UI Light" w:cs="Segoe UI Light"/>
          <w:position w:val="-10"/>
          <w:szCs w:val="24"/>
        </w:rPr>
        <w:object w:dxaOrig="880" w:dyaOrig="300">
          <v:shape id="_x0000_i1027" type="#_x0000_t75" style="width:43.85pt;height:15.05pt" o:ole="">
            <v:imagedata r:id="rId11" o:title=""/>
          </v:shape>
          <o:OLEObject Type="Embed" ProgID="Equation.DSMT4" ShapeID="_x0000_i1027" DrawAspect="Content" ObjectID="_1542514386" r:id="rId12"/>
        </w:object>
      </w:r>
      <w:r w:rsidRPr="00984EEF">
        <w:rPr>
          <w:rFonts w:ascii="Segoe UI Light" w:hAnsi="Segoe UI Light" w:cs="Segoe UI Light"/>
          <w:szCs w:val="24"/>
        </w:rPr>
        <w:t xml:space="preserve"> </w:t>
      </w:r>
      <w:r w:rsidRPr="00984EEF">
        <w:rPr>
          <w:rFonts w:ascii="Segoe UI Light" w:hAnsi="Segoe UI Light" w:cs="Segoe UI Light"/>
          <w:position w:val="-10"/>
          <w:szCs w:val="24"/>
        </w:rPr>
        <w:object w:dxaOrig="580" w:dyaOrig="300">
          <v:shape id="_x0000_i1028" type="#_x0000_t75" style="width:28.8pt;height:15.05pt" o:ole="">
            <v:imagedata r:id="rId13" o:title=""/>
          </v:shape>
          <o:OLEObject Type="Embed" ProgID="Equation.DSMT4" ShapeID="_x0000_i1028" DrawAspect="Content" ObjectID="_1542514387" r:id="rId14"/>
        </w:object>
      </w:r>
      <w:r w:rsidRPr="00984EEF">
        <w:rPr>
          <w:rFonts w:ascii="Segoe UI Light" w:hAnsi="Segoe UI Light" w:cs="Segoe UI Light"/>
          <w:szCs w:val="24"/>
        </w:rPr>
        <w:t xml:space="preserve"> for specific values of </w:t>
      </w:r>
      <w:r w:rsidRPr="00984EEF">
        <w:rPr>
          <w:rFonts w:ascii="Segoe UI Light" w:hAnsi="Segoe UI Light" w:cs="Segoe UI Light"/>
          <w:i/>
          <w:szCs w:val="24"/>
        </w:rPr>
        <w:t xml:space="preserve">a, b, c, </w:t>
      </w:r>
      <w:r w:rsidRPr="00984EEF">
        <w:rPr>
          <w:rFonts w:ascii="Segoe UI Light" w:hAnsi="Segoe UI Light" w:cs="Segoe UI Light"/>
          <w:szCs w:val="24"/>
        </w:rPr>
        <w:t>and</w:t>
      </w:r>
      <w:r w:rsidRPr="00984EEF">
        <w:rPr>
          <w:rFonts w:ascii="Segoe UI Light" w:hAnsi="Segoe UI Light" w:cs="Segoe UI Light"/>
          <w:i/>
          <w:szCs w:val="24"/>
        </w:rPr>
        <w:t xml:space="preserve"> d</w:t>
      </w:r>
      <w:r w:rsidRPr="00984EEF">
        <w:rPr>
          <w:rFonts w:ascii="Segoe UI Light" w:hAnsi="Segoe UI Light" w:cs="Segoe UI Light"/>
          <w:i/>
          <w:szCs w:val="24"/>
        </w:rPr>
        <w:t xml:space="preserve"> </w:t>
      </w:r>
      <w:r w:rsidRPr="00984EEF">
        <w:rPr>
          <w:rFonts w:ascii="Segoe UI Light" w:hAnsi="Segoe UI Light" w:cs="Segoe UI Light"/>
          <w:szCs w:val="24"/>
        </w:rPr>
        <w:t>(1)</w:t>
      </w:r>
    </w:p>
    <w:p w:rsidR="00D81B53" w:rsidRPr="00984EEF" w:rsidRDefault="00D81B53" w:rsidP="00D81B53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Unit 4: Systems</w:t>
      </w:r>
    </w:p>
    <w:p w:rsidR="00D81B53" w:rsidRPr="00984EEF" w:rsidRDefault="00D81B53" w:rsidP="00D81B53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b/>
          <w:szCs w:val="24"/>
        </w:rPr>
      </w:pPr>
      <w:r w:rsidRPr="00984EEF">
        <w:rPr>
          <w:rFonts w:ascii="Segoe UI Light" w:hAnsi="Segoe UI Light" w:cs="Segoe UI Light"/>
          <w:b/>
          <w:szCs w:val="24"/>
        </w:rPr>
        <w:t>Write systems of two linear equations given a table, graph, and verbal description (3)</w:t>
      </w:r>
    </w:p>
    <w:p w:rsidR="00D81B53" w:rsidRPr="00984EEF" w:rsidRDefault="00D81B53" w:rsidP="00D81B53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Graph systems of two equations to determine the solution (1)</w:t>
      </w:r>
    </w:p>
    <w:p w:rsidR="00D81B53" w:rsidRPr="00984EEF" w:rsidRDefault="00D81B53" w:rsidP="00D81B53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Estimate graphically the solutions of systems (1)</w:t>
      </w:r>
    </w:p>
    <w:p w:rsidR="00D81B53" w:rsidRPr="00984EEF" w:rsidRDefault="00D81B53" w:rsidP="00D81B53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szCs w:val="24"/>
        </w:rPr>
      </w:pPr>
      <w:r w:rsidRPr="00984EEF">
        <w:rPr>
          <w:rFonts w:ascii="Segoe UI Light" w:hAnsi="Segoe UI Light" w:cs="Segoe UI Light"/>
          <w:szCs w:val="24"/>
        </w:rPr>
        <w:t>Graph the solution set of systems of two inequalities (1)</w:t>
      </w:r>
    </w:p>
    <w:p w:rsidR="00D81B53" w:rsidRPr="00984EEF" w:rsidRDefault="00D81B53" w:rsidP="00D81B53">
      <w:pPr>
        <w:pStyle w:val="ListParagraph"/>
        <w:numPr>
          <w:ilvl w:val="1"/>
          <w:numId w:val="1"/>
        </w:numPr>
        <w:rPr>
          <w:rFonts w:ascii="Segoe UI Light" w:hAnsi="Segoe UI Light" w:cs="Segoe UI Light"/>
          <w:b/>
          <w:szCs w:val="24"/>
        </w:rPr>
      </w:pPr>
      <w:r w:rsidRPr="00984EEF">
        <w:rPr>
          <w:rFonts w:ascii="Segoe UI Light" w:hAnsi="Segoe UI Light" w:cs="Segoe UI Light"/>
          <w:b/>
          <w:szCs w:val="24"/>
        </w:rPr>
        <w:lastRenderedPageBreak/>
        <w:t>Solve systems of two linear equations (3)</w:t>
      </w:r>
    </w:p>
    <w:sectPr w:rsidR="00D81B53" w:rsidRPr="00984EE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8D" w:rsidRDefault="005F4C8D" w:rsidP="00513FE2">
      <w:pPr>
        <w:spacing w:after="0" w:line="240" w:lineRule="auto"/>
      </w:pPr>
      <w:r>
        <w:separator/>
      </w:r>
    </w:p>
  </w:endnote>
  <w:endnote w:type="continuationSeparator" w:id="0">
    <w:p w:rsidR="005F4C8D" w:rsidRDefault="005F4C8D" w:rsidP="0051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8D" w:rsidRDefault="005F4C8D" w:rsidP="00513FE2">
      <w:pPr>
        <w:spacing w:after="0" w:line="240" w:lineRule="auto"/>
      </w:pPr>
      <w:r>
        <w:separator/>
      </w:r>
    </w:p>
  </w:footnote>
  <w:footnote w:type="continuationSeparator" w:id="0">
    <w:p w:rsidR="005F4C8D" w:rsidRDefault="005F4C8D" w:rsidP="0051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E2" w:rsidRPr="00984EEF" w:rsidRDefault="00513FE2" w:rsidP="00513FE2">
    <w:pPr>
      <w:rPr>
        <w:rFonts w:ascii="Segoe UI Light" w:hAnsi="Segoe UI Light" w:cs="Segoe UI Light"/>
        <w:sz w:val="24"/>
        <w:szCs w:val="24"/>
      </w:rPr>
    </w:pPr>
    <w:r w:rsidRPr="00984EEF">
      <w:rPr>
        <w:rFonts w:ascii="Segoe UI Light" w:hAnsi="Segoe UI Light" w:cs="Segoe UI Light"/>
        <w:sz w:val="24"/>
        <w:szCs w:val="24"/>
      </w:rPr>
      <w:t>Study Guide</w:t>
    </w:r>
    <w:r w:rsidRPr="00984EEF">
      <w:rPr>
        <w:rFonts w:ascii="Segoe UI Light" w:hAnsi="Segoe UI Light" w:cs="Segoe UI Light"/>
        <w:sz w:val="24"/>
        <w:szCs w:val="24"/>
      </w:rPr>
      <w:t xml:space="preserve"> for the Semester Exam:</w:t>
    </w:r>
  </w:p>
  <w:p w:rsidR="00513FE2" w:rsidRDefault="00513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0BB1"/>
    <w:multiLevelType w:val="hybridMultilevel"/>
    <w:tmpl w:val="76F866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E5"/>
    <w:rsid w:val="000E61E5"/>
    <w:rsid w:val="002052BF"/>
    <w:rsid w:val="00513FE2"/>
    <w:rsid w:val="005F4C8D"/>
    <w:rsid w:val="00984EEF"/>
    <w:rsid w:val="00B007B4"/>
    <w:rsid w:val="00D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E2B4D-F30E-4932-B95C-78D51CE5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E2"/>
  </w:style>
  <w:style w:type="paragraph" w:styleId="Footer">
    <w:name w:val="footer"/>
    <w:basedOn w:val="Normal"/>
    <w:link w:val="FooterChar"/>
    <w:uiPriority w:val="99"/>
    <w:unhideWhenUsed/>
    <w:rsid w:val="0051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Suits, Brittany</dc:creator>
  <cp:keywords/>
  <dc:description/>
  <cp:lastModifiedBy>Suits, Brittany</cp:lastModifiedBy>
  <cp:revision>1</cp:revision>
  <dcterms:created xsi:type="dcterms:W3CDTF">2016-12-06T12:07:00Z</dcterms:created>
  <dcterms:modified xsi:type="dcterms:W3CDTF">2016-12-06T13:25:00Z</dcterms:modified>
</cp:coreProperties>
</file>